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left"/>
        <w:rPr>
          <w:b/>
          <w:b/>
          <w:bCs/>
        </w:rPr>
      </w:pPr>
      <w:r>
        <w:rPr>
          <w:b/>
          <w:bCs/>
          <w:u w:val="none"/>
        </w:rPr>
        <w:t>Time commitment – more details.</w:t>
      </w:r>
    </w:p>
    <w:p>
      <w:pPr>
        <w:pStyle w:val="Normal"/>
        <w:bidi w:val="0"/>
        <w:spacing w:lineRule="auto" w:line="240" w:before="0" w:after="0"/>
        <w:jc w:val="left"/>
        <w:rPr>
          <w:u w:val="none"/>
        </w:rPr>
      </w:pPr>
      <w:r>
        <w:rPr>
          <w:b/>
          <w:bCs/>
        </w:rPr>
      </w:r>
    </w:p>
    <w:p>
      <w:pPr>
        <w:pStyle w:val="Normal"/>
        <w:bidi w:val="0"/>
        <w:spacing w:lineRule="auto" w:line="240" w:before="0" w:after="0"/>
        <w:jc w:val="left"/>
        <w:rPr/>
      </w:pPr>
      <w:r>
        <w:rPr>
          <w:u w:val="none"/>
        </w:rPr>
        <w:t xml:space="preserve">The board meets quarterly for about two hours during the day, usually on Zoom. Board meetings are preceded by meetings of subgroups dealing with particular topics such as performance, community benefit, finance, </w:t>
      </w:r>
      <w:r>
        <w:rPr>
          <w:u w:val="none"/>
        </w:rPr>
        <w:t xml:space="preserve">biodiversity, </w:t>
      </w:r>
      <w:r>
        <w:rPr>
          <w:u w:val="none"/>
        </w:rPr>
        <w:t>etc. All meetings are supported by briefs  provided in advance by our asset manager, Communities for Renewables. There is an AGM usually in person, held in Stratford on Avon on an evening in June. Occasional visits to the solar farm are sometimes necessary to inspect, review and or discuss various matters with the site operators. We also provide occasional visits for the public and for schools. These also require some directors’ time.</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75"/>
  <w:defaultTabStop w:val="709"/>
  <w:mailMerge>
    <w:mainDocumentType w:val="formLetters"/>
    <w:dataType w:val="textFile"/>
    <w:query w:val="SELECT * FROM Addresses1.dbo.Sheet1$"/>
  </w:mailMerge>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GB"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LibreOffice/6.4.7.2$Linux_X86_64 LibreOffice_project/40$Build-2</Application>
  <Pages>1</Pages>
  <Words>109</Words>
  <Characters>586</Characters>
  <CharactersWithSpaces>695</CharactersWithSpaces>
  <Paragraphs>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2024-01-22T17:39:58Z</dcterms:created>
  <dc:creator>John Stott</dc:creator>
  <dc:description/>
  <dc:language>en-GB</dc:language>
  <cp:lastModifiedBy>John Stott</cp:lastModifiedBy>
  <dcterms:modified xsi:type="dcterms:W3CDTF">2024-01-22T17:41:30Z</dcterms:modified>
  <cp:revision>2</cp:revision>
  <dc:subject/>
  <dc:title/>
</cp:coreProperties>
</file>